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C3345" w14:textId="77777777" w:rsidR="002D66D7" w:rsidRPr="00E54349" w:rsidRDefault="002D66D7" w:rsidP="002D66D7">
      <w:pPr>
        <w:spacing w:after="0" w:line="240" w:lineRule="auto"/>
        <w:ind w:right="-180"/>
        <w:jc w:val="center"/>
        <w:textAlignment w:val="baseline"/>
        <w:rPr>
          <w:rFonts w:ascii="Arial" w:eastAsia="Times New Roman" w:hAnsi="Arial" w:cs="Arial"/>
          <w:lang w:eastAsia="lt-LT"/>
        </w:rPr>
      </w:pPr>
      <w:r w:rsidRPr="00E54349">
        <w:rPr>
          <w:rFonts w:ascii="Arial" w:eastAsia="Times New Roman" w:hAnsi="Arial" w:cs="Arial"/>
          <w:b/>
          <w:bCs/>
          <w:lang w:eastAsia="lt-LT"/>
        </w:rPr>
        <w:t>2. Kvalifikacijos reikalavimai</w:t>
      </w:r>
      <w:r w:rsidRPr="00E54349">
        <w:rPr>
          <w:rFonts w:ascii="Arial" w:eastAsia="Times New Roman" w:hAnsi="Arial" w:cs="Arial"/>
          <w:lang w:eastAsia="lt-LT"/>
        </w:rPr>
        <w:t> </w:t>
      </w:r>
    </w:p>
    <w:p w14:paraId="0237E2C5" w14:textId="77777777" w:rsidR="002D66D7" w:rsidRPr="00E54349" w:rsidRDefault="002D66D7" w:rsidP="002D66D7">
      <w:pPr>
        <w:tabs>
          <w:tab w:val="center" w:pos="4908"/>
          <w:tab w:val="left" w:pos="7305"/>
        </w:tabs>
        <w:spacing w:after="0" w:line="240" w:lineRule="auto"/>
        <w:ind w:right="-178"/>
        <w:rPr>
          <w:rFonts w:ascii="Arial" w:eastAsia="Times New Roman" w:hAnsi="Arial" w:cs="Arial"/>
        </w:rPr>
      </w:pPr>
      <w:r w:rsidRPr="00E54349">
        <w:rPr>
          <w:rFonts w:ascii="Arial" w:eastAsia="Times New Roman" w:hAnsi="Arial" w:cs="Arial"/>
          <w:b/>
        </w:rPr>
        <w:tab/>
      </w:r>
    </w:p>
    <w:p w14:paraId="3503470E" w14:textId="77777777" w:rsidR="002D66D7" w:rsidRPr="00E54349" w:rsidRDefault="002D66D7" w:rsidP="002D66D7">
      <w:pPr>
        <w:pStyle w:val="Sraopastraipa"/>
        <w:tabs>
          <w:tab w:val="left" w:pos="709"/>
          <w:tab w:val="left" w:pos="851"/>
        </w:tabs>
        <w:spacing w:after="0" w:line="240" w:lineRule="auto"/>
        <w:ind w:left="0"/>
        <w:jc w:val="both"/>
        <w:rPr>
          <w:rFonts w:ascii="Arial" w:eastAsia="Calibri" w:hAnsi="Arial" w:cs="Arial"/>
          <w:color w:val="000000" w:themeColor="text1"/>
        </w:rPr>
      </w:pPr>
      <w:r w:rsidRPr="00E54349">
        <w:rPr>
          <w:rFonts w:ascii="Arial" w:eastAsia="Calibri" w:hAnsi="Arial" w:cs="Arial"/>
          <w:color w:val="000000" w:themeColor="text1"/>
        </w:rPr>
        <w:t xml:space="preserve">Tiekėjas turi atitikti šiuos kvalifikacijos reikalavimus </w:t>
      </w:r>
      <w:r w:rsidRPr="00E54349">
        <w:rPr>
          <w:rFonts w:ascii="Arial" w:eastAsia="Calibri" w:hAnsi="Arial" w:cs="Arial"/>
          <w:b/>
          <w:color w:val="000000" w:themeColor="text1"/>
        </w:rPr>
        <w:t>(kvalifikacija turi būti įgyta iki paraiškų pateikimo termino pabaigos)</w:t>
      </w:r>
      <w:r w:rsidRPr="00E54349">
        <w:rPr>
          <w:rFonts w:ascii="Arial" w:eastAsia="Calibri" w:hAnsi="Arial" w:cs="Arial"/>
          <w:color w:val="000000" w:themeColor="text1"/>
        </w:rPr>
        <w:t>:</w:t>
      </w:r>
    </w:p>
    <w:p w14:paraId="59C9B35C" w14:textId="77777777" w:rsidR="002D66D7" w:rsidRPr="00E54349" w:rsidRDefault="002D66D7" w:rsidP="002D66D7">
      <w:pPr>
        <w:pStyle w:val="Sraopastraipa"/>
        <w:tabs>
          <w:tab w:val="left" w:pos="567"/>
          <w:tab w:val="left" w:pos="851"/>
        </w:tabs>
        <w:spacing w:after="0" w:line="240" w:lineRule="auto"/>
        <w:ind w:left="567"/>
        <w:rPr>
          <w:rFonts w:ascii="Arial" w:hAnsi="Arial" w:cs="Arial"/>
          <w:color w:val="000000" w:themeColor="text1"/>
        </w:rPr>
      </w:pPr>
    </w:p>
    <w:tbl>
      <w:tblPr>
        <w:tblStyle w:val="Lentelstinklelis"/>
        <w:tblpPr w:leftFromText="180" w:rightFromText="180" w:vertAnchor="text" w:tblpY="1"/>
        <w:tblOverlap w:val="never"/>
        <w:tblW w:w="9634" w:type="dxa"/>
        <w:tblLook w:val="04A0" w:firstRow="1" w:lastRow="0" w:firstColumn="1" w:lastColumn="0" w:noHBand="0" w:noVBand="1"/>
      </w:tblPr>
      <w:tblGrid>
        <w:gridCol w:w="572"/>
        <w:gridCol w:w="3392"/>
        <w:gridCol w:w="3261"/>
        <w:gridCol w:w="2409"/>
      </w:tblGrid>
      <w:tr w:rsidR="002D66D7" w:rsidRPr="008A1933" w14:paraId="7B4041E3" w14:textId="77777777" w:rsidTr="0009442E">
        <w:trPr>
          <w:tblHeader/>
        </w:trPr>
        <w:tc>
          <w:tcPr>
            <w:tcW w:w="572" w:type="dxa"/>
          </w:tcPr>
          <w:p w14:paraId="29F2C802" w14:textId="77777777" w:rsidR="002D66D7" w:rsidRPr="008A1933" w:rsidRDefault="002D66D7" w:rsidP="00E416BD">
            <w:pPr>
              <w:ind w:left="-79" w:right="-108"/>
              <w:rPr>
                <w:rFonts w:ascii="Arial" w:hAnsi="Arial" w:cs="Arial"/>
                <w:b/>
                <w:color w:val="000000" w:themeColor="text1"/>
              </w:rPr>
            </w:pPr>
            <w:r w:rsidRPr="008A1933">
              <w:rPr>
                <w:rFonts w:ascii="Arial" w:hAnsi="Arial" w:cs="Arial"/>
                <w:b/>
                <w:color w:val="000000" w:themeColor="text1"/>
              </w:rPr>
              <w:t>Eil. Nr.</w:t>
            </w:r>
          </w:p>
        </w:tc>
        <w:tc>
          <w:tcPr>
            <w:tcW w:w="3392" w:type="dxa"/>
            <w:vAlign w:val="center"/>
          </w:tcPr>
          <w:p w14:paraId="61EFCAAB" w14:textId="77777777" w:rsidR="002D66D7" w:rsidRPr="008A1933" w:rsidRDefault="002D66D7" w:rsidP="00E416BD">
            <w:pPr>
              <w:jc w:val="center"/>
              <w:rPr>
                <w:rFonts w:ascii="Arial" w:hAnsi="Arial" w:cs="Arial"/>
                <w:b/>
                <w:color w:val="000000" w:themeColor="text1"/>
              </w:rPr>
            </w:pPr>
            <w:r w:rsidRPr="008A1933">
              <w:rPr>
                <w:rFonts w:ascii="Arial" w:hAnsi="Arial" w:cs="Arial"/>
                <w:b/>
                <w:color w:val="000000" w:themeColor="text1"/>
              </w:rPr>
              <w:t>Reikalavimas</w:t>
            </w:r>
          </w:p>
        </w:tc>
        <w:tc>
          <w:tcPr>
            <w:tcW w:w="3261" w:type="dxa"/>
            <w:vAlign w:val="center"/>
          </w:tcPr>
          <w:p w14:paraId="473EE913" w14:textId="77777777" w:rsidR="002D66D7" w:rsidRPr="008A1933" w:rsidRDefault="002D66D7" w:rsidP="00E416BD">
            <w:pPr>
              <w:jc w:val="center"/>
              <w:rPr>
                <w:rFonts w:ascii="Arial" w:hAnsi="Arial" w:cs="Arial"/>
                <w:b/>
                <w:color w:val="000000" w:themeColor="text1"/>
              </w:rPr>
            </w:pPr>
            <w:r w:rsidRPr="008A1933">
              <w:rPr>
                <w:rFonts w:ascii="Arial" w:hAnsi="Arial" w:cs="Arial"/>
                <w:b/>
                <w:color w:val="000000" w:themeColor="text1"/>
              </w:rPr>
              <w:t>Atitiktį reikalavimui įrodantys dokumentai</w:t>
            </w:r>
          </w:p>
        </w:tc>
        <w:tc>
          <w:tcPr>
            <w:tcW w:w="2409" w:type="dxa"/>
          </w:tcPr>
          <w:p w14:paraId="53804768" w14:textId="77777777" w:rsidR="002D66D7" w:rsidRPr="008A1933" w:rsidRDefault="002D66D7" w:rsidP="00E416BD">
            <w:pPr>
              <w:jc w:val="center"/>
              <w:rPr>
                <w:rFonts w:ascii="Arial" w:hAnsi="Arial" w:cs="Arial"/>
                <w:b/>
                <w:color w:val="000000" w:themeColor="text1"/>
              </w:rPr>
            </w:pPr>
            <w:r w:rsidRPr="008A1933">
              <w:rPr>
                <w:rFonts w:ascii="Arial" w:hAnsi="Arial" w:cs="Arial"/>
                <w:b/>
                <w:color w:val="000000" w:themeColor="text1"/>
              </w:rPr>
              <w:t>Subjektas, kuris turi atitikti reikalavimą</w:t>
            </w:r>
          </w:p>
        </w:tc>
      </w:tr>
      <w:tr w:rsidR="002D66D7" w:rsidRPr="008A1933" w14:paraId="3A43125F" w14:textId="77777777" w:rsidTr="0009442E">
        <w:tc>
          <w:tcPr>
            <w:tcW w:w="572" w:type="dxa"/>
            <w:shd w:val="clear" w:color="auto" w:fill="auto"/>
          </w:tcPr>
          <w:p w14:paraId="6B2C8AE3" w14:textId="61D28B9F" w:rsidR="002D66D7" w:rsidRPr="008A1933" w:rsidRDefault="002D66D7" w:rsidP="00E416BD">
            <w:pPr>
              <w:pStyle w:val="Sraopastraipa"/>
              <w:ind w:left="22" w:right="-108"/>
              <w:rPr>
                <w:rFonts w:ascii="Arial" w:hAnsi="Arial" w:cs="Arial"/>
                <w:color w:val="000000" w:themeColor="text1"/>
                <w:sz w:val="22"/>
                <w:szCs w:val="22"/>
              </w:rPr>
            </w:pPr>
            <w:r w:rsidRPr="008A1933">
              <w:rPr>
                <w:rFonts w:ascii="Arial" w:hAnsi="Arial" w:cs="Arial"/>
                <w:color w:val="000000" w:themeColor="text1"/>
                <w:sz w:val="22"/>
                <w:szCs w:val="22"/>
              </w:rPr>
              <w:t>1.</w:t>
            </w:r>
          </w:p>
        </w:tc>
        <w:tc>
          <w:tcPr>
            <w:tcW w:w="3392" w:type="dxa"/>
            <w:tcBorders>
              <w:top w:val="nil"/>
              <w:left w:val="single" w:sz="4" w:space="0" w:color="auto"/>
              <w:bottom w:val="single" w:sz="4" w:space="0" w:color="auto"/>
              <w:right w:val="single" w:sz="4" w:space="0" w:color="auto"/>
            </w:tcBorders>
            <w:shd w:val="clear" w:color="auto" w:fill="auto"/>
          </w:tcPr>
          <w:p w14:paraId="2352E601" w14:textId="3C04D4DC" w:rsidR="002D66D7" w:rsidRPr="008A1933" w:rsidRDefault="002D66D7" w:rsidP="71D29655">
            <w:pPr>
              <w:spacing w:before="60" w:after="60"/>
              <w:jc w:val="both"/>
              <w:rPr>
                <w:rFonts w:ascii="Arial" w:hAnsi="Arial" w:cs="Arial"/>
                <w:color w:val="000000" w:themeColor="text1"/>
              </w:rPr>
            </w:pPr>
            <w:r w:rsidRPr="008A1933">
              <w:rPr>
                <w:rFonts w:ascii="Arial" w:hAnsi="Arial" w:cs="Arial"/>
                <w:color w:val="000000" w:themeColor="text1"/>
              </w:rPr>
              <w:t>Tiekėjo vidutinės metinės visos veiklos pajamos per paskutinius 3 (trejus) finansinius metus arba per laiką nuo tiekėjo įregistravimo dienos yra ne mažesnės kaip:</w:t>
            </w:r>
          </w:p>
          <w:p w14:paraId="37354064" w14:textId="1E2239D8" w:rsidR="002D66D7" w:rsidRPr="008A1933" w:rsidRDefault="698D19EB" w:rsidP="71D29655">
            <w:pPr>
              <w:pStyle w:val="Sraopastraipa"/>
              <w:numPr>
                <w:ilvl w:val="0"/>
                <w:numId w:val="1"/>
              </w:numPr>
              <w:spacing w:before="60" w:after="120"/>
              <w:jc w:val="both"/>
              <w:rPr>
                <w:rFonts w:ascii="Arial" w:hAnsi="Arial" w:cs="Arial"/>
                <w:sz w:val="22"/>
                <w:szCs w:val="22"/>
              </w:rPr>
            </w:pPr>
            <w:r w:rsidRPr="008A1933">
              <w:rPr>
                <w:rFonts w:ascii="Arial" w:hAnsi="Arial" w:cs="Arial"/>
                <w:sz w:val="22"/>
                <w:szCs w:val="22"/>
              </w:rPr>
              <w:t>I baldų kategorijai (Biuro baldai) - ne mažesnė nei 60.000,00 Eur (be PVM).</w:t>
            </w:r>
          </w:p>
          <w:p w14:paraId="41986EA2" w14:textId="77777777" w:rsidR="002D66D7" w:rsidRPr="008A1933" w:rsidRDefault="698D19EB" w:rsidP="71D29655">
            <w:pPr>
              <w:pStyle w:val="Sraopastraipa"/>
              <w:numPr>
                <w:ilvl w:val="0"/>
                <w:numId w:val="1"/>
              </w:numPr>
              <w:spacing w:before="60" w:after="120"/>
              <w:jc w:val="both"/>
              <w:rPr>
                <w:rFonts w:ascii="Arial" w:hAnsi="Arial" w:cs="Arial"/>
                <w:sz w:val="22"/>
                <w:szCs w:val="22"/>
              </w:rPr>
            </w:pPr>
            <w:r w:rsidRPr="008A1933">
              <w:rPr>
                <w:rFonts w:ascii="Arial" w:hAnsi="Arial" w:cs="Arial"/>
                <w:sz w:val="22"/>
                <w:szCs w:val="22"/>
              </w:rPr>
              <w:t xml:space="preserve">II baldų kategorijai (Ugdymo įstaigų baldai) Konkretus pirkimas : </w:t>
            </w:r>
          </w:p>
          <w:p w14:paraId="539BC5AF" w14:textId="035B4099" w:rsidR="002D66D7" w:rsidRPr="008A1933" w:rsidRDefault="698D19EB" w:rsidP="71D29655">
            <w:pPr>
              <w:pStyle w:val="Sraopastraipa"/>
              <w:spacing w:before="60" w:after="120"/>
              <w:jc w:val="both"/>
              <w:rPr>
                <w:rFonts w:ascii="Arial" w:hAnsi="Arial" w:cs="Arial"/>
                <w:sz w:val="22"/>
                <w:szCs w:val="22"/>
              </w:rPr>
            </w:pPr>
            <w:r w:rsidRPr="008A1933">
              <w:rPr>
                <w:rFonts w:ascii="Arial" w:hAnsi="Arial" w:cs="Arial"/>
                <w:sz w:val="22"/>
                <w:szCs w:val="22"/>
              </w:rPr>
              <w:t xml:space="preserve">- ne mažesnė nei </w:t>
            </w:r>
            <w:r w:rsidR="1655734B" w:rsidRPr="008A1933">
              <w:rPr>
                <w:rFonts w:ascii="Arial" w:hAnsi="Arial" w:cs="Arial"/>
                <w:sz w:val="22"/>
                <w:szCs w:val="22"/>
              </w:rPr>
              <w:t>2</w:t>
            </w:r>
            <w:r w:rsidRPr="008A1933">
              <w:rPr>
                <w:rFonts w:ascii="Arial" w:hAnsi="Arial" w:cs="Arial"/>
                <w:sz w:val="22"/>
                <w:szCs w:val="22"/>
              </w:rPr>
              <w:t>00.000,00 Eur (be PVM).</w:t>
            </w:r>
          </w:p>
          <w:p w14:paraId="26D9162F" w14:textId="15B866AD" w:rsidR="002D66D7" w:rsidRPr="008A1933" w:rsidRDefault="002D66D7" w:rsidP="00E416BD">
            <w:pPr>
              <w:spacing w:before="60" w:after="60"/>
              <w:jc w:val="both"/>
              <w:rPr>
                <w:rFonts w:ascii="Arial" w:hAnsi="Arial" w:cs="Arial"/>
                <w:color w:val="000000" w:themeColor="text1"/>
              </w:rPr>
            </w:pPr>
          </w:p>
        </w:tc>
        <w:tc>
          <w:tcPr>
            <w:tcW w:w="3261" w:type="dxa"/>
            <w:tcBorders>
              <w:top w:val="nil"/>
              <w:left w:val="nil"/>
              <w:bottom w:val="single" w:sz="4" w:space="0" w:color="auto"/>
              <w:right w:val="single" w:sz="4" w:space="0" w:color="auto"/>
            </w:tcBorders>
            <w:shd w:val="clear" w:color="auto" w:fill="auto"/>
          </w:tcPr>
          <w:p w14:paraId="7134DC51" w14:textId="77777777" w:rsidR="002D66D7" w:rsidRPr="008A1933" w:rsidRDefault="002D66D7" w:rsidP="00E416BD">
            <w:pPr>
              <w:jc w:val="both"/>
              <w:rPr>
                <w:rFonts w:ascii="Arial" w:hAnsi="Arial" w:cs="Arial"/>
                <w:iCs/>
                <w:color w:val="000000" w:themeColor="text1"/>
                <w:spacing w:val="2"/>
              </w:rPr>
            </w:pPr>
            <w:r w:rsidRPr="008A1933">
              <w:rPr>
                <w:rFonts w:ascii="Arial" w:hAnsi="Arial" w:cs="Arial"/>
                <w:color w:val="000000"/>
              </w:rPr>
              <w:t>Atitinkamų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c>
          <w:tcPr>
            <w:tcW w:w="2409" w:type="dxa"/>
            <w:shd w:val="clear" w:color="auto" w:fill="auto"/>
          </w:tcPr>
          <w:p w14:paraId="13F50810" w14:textId="77777777" w:rsidR="002D66D7" w:rsidRPr="008A1933" w:rsidRDefault="002D66D7" w:rsidP="00E416BD">
            <w:pPr>
              <w:pStyle w:val="Sraopastraipa"/>
              <w:ind w:left="0"/>
              <w:jc w:val="both"/>
              <w:rPr>
                <w:rFonts w:ascii="Arial" w:hAnsi="Arial" w:cs="Arial"/>
                <w:iCs/>
                <w:color w:val="000000" w:themeColor="text1"/>
                <w:spacing w:val="2"/>
                <w:sz w:val="22"/>
                <w:szCs w:val="22"/>
              </w:rPr>
            </w:pPr>
            <w:r w:rsidRPr="008A1933">
              <w:rPr>
                <w:rFonts w:ascii="Arial" w:hAnsi="Arial" w:cs="Arial"/>
                <w:color w:val="000000" w:themeColor="text1"/>
                <w:sz w:val="22"/>
                <w:szCs w:val="22"/>
              </w:rPr>
              <w:t>Tiekėjas, tiekėjų grupės nariai bendrai (gali ir vienas tiekėjų grupės narys) ir (arba) ūkio subjektas, kurio pajėgumais remiasi tiekėjas, jeigu šis ūkio subjektas prisiima solidarią atsakomybę už Pirkimo sutarties įvykdymą.</w:t>
            </w:r>
          </w:p>
        </w:tc>
      </w:tr>
      <w:tr w:rsidR="002D66D7" w:rsidRPr="008A1933" w14:paraId="27CB20F2" w14:textId="77777777" w:rsidTr="0009442E">
        <w:trPr>
          <w:trHeight w:val="5657"/>
        </w:trPr>
        <w:tc>
          <w:tcPr>
            <w:tcW w:w="572" w:type="dxa"/>
            <w:shd w:val="clear" w:color="auto" w:fill="auto"/>
          </w:tcPr>
          <w:p w14:paraId="3A24A812" w14:textId="65433571" w:rsidR="002D66D7" w:rsidRPr="008A1933" w:rsidRDefault="002D66D7" w:rsidP="00E416BD">
            <w:pPr>
              <w:rPr>
                <w:rFonts w:ascii="Arial" w:hAnsi="Arial" w:cs="Arial"/>
              </w:rPr>
            </w:pPr>
            <w:r w:rsidRPr="008A1933">
              <w:rPr>
                <w:rFonts w:ascii="Arial" w:hAnsi="Arial" w:cs="Arial"/>
                <w:iCs/>
                <w:spacing w:val="2"/>
              </w:rPr>
              <w:t>1.</w:t>
            </w:r>
          </w:p>
        </w:tc>
        <w:tc>
          <w:tcPr>
            <w:tcW w:w="3392" w:type="dxa"/>
            <w:shd w:val="clear" w:color="auto" w:fill="auto"/>
          </w:tcPr>
          <w:p w14:paraId="4FA3BF87" w14:textId="2AD37546" w:rsidR="002D66D7" w:rsidRPr="008A1933" w:rsidRDefault="002D66D7" w:rsidP="77C4C771">
            <w:pPr>
              <w:spacing w:after="120"/>
              <w:jc w:val="both"/>
              <w:rPr>
                <w:rFonts w:ascii="Arial" w:hAnsi="Arial" w:cs="Arial"/>
                <w:spacing w:val="2"/>
              </w:rPr>
            </w:pPr>
            <w:r w:rsidRPr="008A1933">
              <w:rPr>
                <w:rFonts w:ascii="Arial" w:hAnsi="Arial" w:cs="Arial"/>
                <w:spacing w:val="2"/>
              </w:rPr>
              <w:t>Per pastaruosius 3 (trejus) metus arba per laiką nuo tiekėjo įregistravimo dienos (jei tiekėjas vykdo veiklą trumpiau nei 3 metus) tiekėjas turi būti sėkmingai įvykdęs ir/arba šiuo metu vykdo bent vieną ar daugiau baldų pardavimo/ gamybos sutarčių, kurių vertė ne mažesnė kaip:</w:t>
            </w:r>
          </w:p>
          <w:p w14:paraId="41A2C998" w14:textId="098D6A51" w:rsidR="002D66D7" w:rsidRPr="008A1933" w:rsidRDefault="002D66D7" w:rsidP="1209870D">
            <w:pPr>
              <w:pStyle w:val="Sraopastraipa"/>
              <w:numPr>
                <w:ilvl w:val="0"/>
                <w:numId w:val="1"/>
              </w:numPr>
              <w:spacing w:after="120"/>
              <w:jc w:val="both"/>
              <w:rPr>
                <w:rFonts w:ascii="Arial" w:hAnsi="Arial" w:cs="Arial"/>
                <w:spacing w:val="2"/>
                <w:sz w:val="22"/>
                <w:szCs w:val="22"/>
              </w:rPr>
            </w:pPr>
            <w:r w:rsidRPr="008A1933">
              <w:rPr>
                <w:rFonts w:ascii="Arial" w:hAnsi="Arial" w:cs="Arial"/>
                <w:spacing w:val="2"/>
                <w:sz w:val="22"/>
                <w:szCs w:val="22"/>
              </w:rPr>
              <w:t xml:space="preserve">I baldų kategorijai (Biuro baldai) - ne mažesnė nei </w:t>
            </w:r>
            <w:r w:rsidR="0F291E5A" w:rsidRPr="008A1933">
              <w:rPr>
                <w:rFonts w:ascii="Arial" w:hAnsi="Arial" w:cs="Arial"/>
                <w:spacing w:val="2"/>
                <w:sz w:val="22"/>
                <w:szCs w:val="22"/>
              </w:rPr>
              <w:t>3</w:t>
            </w:r>
            <w:r w:rsidRPr="008A1933">
              <w:rPr>
                <w:rFonts w:ascii="Arial" w:hAnsi="Arial" w:cs="Arial"/>
                <w:spacing w:val="2"/>
                <w:sz w:val="22"/>
                <w:szCs w:val="22"/>
              </w:rPr>
              <w:t>0.000,00 Eur (be PVM).</w:t>
            </w:r>
          </w:p>
          <w:p w14:paraId="47076A2B" w14:textId="5E66125B" w:rsidR="00C646AC" w:rsidRPr="008A1933" w:rsidRDefault="002D66D7" w:rsidP="00C646AC">
            <w:pPr>
              <w:pStyle w:val="Sraopastraipa"/>
              <w:numPr>
                <w:ilvl w:val="0"/>
                <w:numId w:val="1"/>
              </w:numPr>
              <w:spacing w:after="120"/>
              <w:jc w:val="both"/>
              <w:rPr>
                <w:rFonts w:ascii="Arial" w:hAnsi="Arial" w:cs="Arial"/>
                <w:bCs/>
                <w:iCs/>
                <w:spacing w:val="2"/>
                <w:sz w:val="22"/>
                <w:szCs w:val="22"/>
              </w:rPr>
            </w:pPr>
            <w:r w:rsidRPr="008A1933">
              <w:rPr>
                <w:rFonts w:ascii="Arial" w:hAnsi="Arial" w:cs="Arial"/>
                <w:bCs/>
                <w:iCs/>
                <w:spacing w:val="2"/>
                <w:sz w:val="22"/>
                <w:szCs w:val="22"/>
              </w:rPr>
              <w:t>II baldų kategorijai (Ugdymo įstaigų baldai)</w:t>
            </w:r>
            <w:r w:rsidR="00C646AC" w:rsidRPr="008A1933">
              <w:rPr>
                <w:rFonts w:ascii="Arial" w:hAnsi="Arial" w:cs="Arial"/>
                <w:bCs/>
                <w:iCs/>
                <w:spacing w:val="2"/>
                <w:sz w:val="22"/>
                <w:szCs w:val="22"/>
              </w:rPr>
              <w:t xml:space="preserve"> </w:t>
            </w:r>
          </w:p>
          <w:p w14:paraId="2B50810C" w14:textId="6228B3CA" w:rsidR="002D66D7" w:rsidRPr="0009442E" w:rsidRDefault="00403629" w:rsidP="0009442E">
            <w:pPr>
              <w:pStyle w:val="Sraopastraipa"/>
              <w:spacing w:after="120"/>
              <w:jc w:val="both"/>
              <w:rPr>
                <w:rFonts w:ascii="Arial" w:hAnsi="Arial" w:cs="Arial"/>
                <w:spacing w:val="2"/>
                <w:sz w:val="22"/>
                <w:szCs w:val="22"/>
              </w:rPr>
            </w:pPr>
            <w:r w:rsidRPr="008A1933">
              <w:rPr>
                <w:rFonts w:ascii="Arial" w:hAnsi="Arial" w:cs="Arial"/>
                <w:spacing w:val="2"/>
                <w:sz w:val="22"/>
                <w:szCs w:val="22"/>
              </w:rPr>
              <w:t xml:space="preserve">- ne mažesnė nei </w:t>
            </w:r>
            <w:r w:rsidR="745315AA" w:rsidRPr="008A1933">
              <w:rPr>
                <w:rFonts w:ascii="Arial" w:hAnsi="Arial" w:cs="Arial"/>
                <w:spacing w:val="2"/>
                <w:sz w:val="22"/>
                <w:szCs w:val="22"/>
              </w:rPr>
              <w:t>100</w:t>
            </w:r>
            <w:r w:rsidRPr="008A1933">
              <w:rPr>
                <w:rFonts w:ascii="Arial" w:hAnsi="Arial" w:cs="Arial"/>
                <w:spacing w:val="2"/>
                <w:sz w:val="22"/>
                <w:szCs w:val="22"/>
              </w:rPr>
              <w:t>.000,00 Eur (be PVM)</w:t>
            </w:r>
            <w:r w:rsidR="0009442E">
              <w:rPr>
                <w:rFonts w:ascii="Arial" w:hAnsi="Arial" w:cs="Arial"/>
                <w:spacing w:val="2"/>
                <w:sz w:val="22"/>
                <w:szCs w:val="22"/>
              </w:rPr>
              <w:t>.</w:t>
            </w:r>
          </w:p>
        </w:tc>
        <w:tc>
          <w:tcPr>
            <w:tcW w:w="3261" w:type="dxa"/>
            <w:shd w:val="clear" w:color="auto" w:fill="auto"/>
          </w:tcPr>
          <w:p w14:paraId="4A738047" w14:textId="1CC5A395" w:rsidR="002D66D7" w:rsidRPr="008A1933" w:rsidRDefault="002D66D7" w:rsidP="00E416BD">
            <w:pPr>
              <w:jc w:val="both"/>
              <w:textAlignment w:val="baseline"/>
              <w:rPr>
                <w:rFonts w:ascii="Arial" w:hAnsi="Arial" w:cs="Arial"/>
              </w:rPr>
            </w:pPr>
            <w:r w:rsidRPr="008A1933">
              <w:rPr>
                <w:rFonts w:ascii="Arial" w:hAnsi="Arial" w:cs="Arial"/>
              </w:rPr>
              <w:t xml:space="preserve">1. Per pastaruosius 3 (trejus) metus arba per laiką nuo tiekėjo įregistravimo dienos (jei tiekėjas vykdo veiklą trumpiau nei 3 metus)  įvykdytų/ vykdomų panašių sutarčių sąrašas parengtas pagal Pirkimo Specialiųjų pirkimo sąlygų </w:t>
            </w:r>
            <w:r w:rsidR="00006028">
              <w:rPr>
                <w:rFonts w:ascii="Arial" w:hAnsi="Arial" w:cs="Arial"/>
              </w:rPr>
              <w:t>X</w:t>
            </w:r>
            <w:r w:rsidRPr="008A1933">
              <w:rPr>
                <w:rFonts w:ascii="Arial" w:hAnsi="Arial" w:cs="Arial"/>
              </w:rPr>
              <w:t xml:space="preserve"> priedą. </w:t>
            </w:r>
          </w:p>
          <w:p w14:paraId="4C0CF23E" w14:textId="03DC042B" w:rsidR="002D66D7" w:rsidRPr="008A1933" w:rsidRDefault="002D66D7" w:rsidP="00E416BD">
            <w:pPr>
              <w:jc w:val="both"/>
              <w:textAlignment w:val="baseline"/>
              <w:rPr>
                <w:rFonts w:ascii="Arial" w:hAnsi="Arial" w:cs="Arial"/>
              </w:rPr>
            </w:pPr>
            <w:r w:rsidRPr="008A1933">
              <w:rPr>
                <w:rFonts w:ascii="Arial" w:hAnsi="Arial" w:cs="Arial"/>
              </w:rPr>
              <w:t xml:space="preserve">2. </w:t>
            </w:r>
            <w:r w:rsidR="00006028">
              <w:rPr>
                <w:rFonts w:ascii="Arial" w:hAnsi="Arial" w:cs="Arial"/>
              </w:rPr>
              <w:t>U</w:t>
            </w:r>
            <w:r w:rsidRPr="008A1933">
              <w:rPr>
                <w:rFonts w:ascii="Arial" w:hAnsi="Arial" w:cs="Arial"/>
              </w:rPr>
              <w:t>žsakovo pažym</w:t>
            </w:r>
            <w:r w:rsidR="006B3D87">
              <w:rPr>
                <w:rFonts w:ascii="Arial" w:hAnsi="Arial" w:cs="Arial"/>
              </w:rPr>
              <w:t>a</w:t>
            </w:r>
            <w:r w:rsidRPr="008A1933">
              <w:rPr>
                <w:rFonts w:ascii="Arial" w:hAnsi="Arial" w:cs="Arial"/>
              </w:rPr>
              <w:t xml:space="preserve"> ar kit</w:t>
            </w:r>
            <w:r w:rsidR="006B3D87">
              <w:rPr>
                <w:rFonts w:ascii="Arial" w:hAnsi="Arial" w:cs="Arial"/>
              </w:rPr>
              <w:t>as</w:t>
            </w:r>
            <w:r w:rsidRPr="008A1933">
              <w:rPr>
                <w:rFonts w:ascii="Arial" w:hAnsi="Arial" w:cs="Arial"/>
              </w:rPr>
              <w:t xml:space="preserve"> lygiavert</w:t>
            </w:r>
            <w:r w:rsidR="006B3D87">
              <w:rPr>
                <w:rFonts w:ascii="Arial" w:hAnsi="Arial" w:cs="Arial"/>
              </w:rPr>
              <w:t>is</w:t>
            </w:r>
            <w:r w:rsidRPr="008A1933">
              <w:rPr>
                <w:rFonts w:ascii="Arial" w:hAnsi="Arial" w:cs="Arial"/>
              </w:rPr>
              <w:t xml:space="preserve"> dokument</w:t>
            </w:r>
            <w:r w:rsidR="006B3D87">
              <w:rPr>
                <w:rFonts w:ascii="Arial" w:hAnsi="Arial" w:cs="Arial"/>
              </w:rPr>
              <w:t>as</w:t>
            </w:r>
            <w:r w:rsidRPr="008A1933">
              <w:rPr>
                <w:rFonts w:ascii="Arial" w:hAnsi="Arial" w:cs="Arial"/>
              </w:rPr>
              <w:t>, patvirtinant</w:t>
            </w:r>
            <w:r w:rsidR="006B3D87">
              <w:rPr>
                <w:rFonts w:ascii="Arial" w:hAnsi="Arial" w:cs="Arial"/>
              </w:rPr>
              <w:t>is</w:t>
            </w:r>
            <w:r w:rsidRPr="008A1933">
              <w:rPr>
                <w:rFonts w:ascii="Arial" w:hAnsi="Arial" w:cs="Arial"/>
              </w:rPr>
              <w:t>, kad sutartis įvykdyta tinkamai.</w:t>
            </w:r>
          </w:p>
          <w:p w14:paraId="27B6152F" w14:textId="77777777" w:rsidR="002D66D7" w:rsidRPr="008A1933" w:rsidRDefault="002D66D7" w:rsidP="00E416BD">
            <w:pPr>
              <w:tabs>
                <w:tab w:val="left" w:pos="318"/>
              </w:tabs>
              <w:jc w:val="both"/>
              <w:rPr>
                <w:rFonts w:ascii="Arial" w:hAnsi="Arial" w:cs="Arial"/>
              </w:rPr>
            </w:pPr>
          </w:p>
        </w:tc>
        <w:tc>
          <w:tcPr>
            <w:tcW w:w="2409" w:type="dxa"/>
            <w:shd w:val="clear" w:color="auto" w:fill="auto"/>
          </w:tcPr>
          <w:p w14:paraId="0F576BB1" w14:textId="77777777" w:rsidR="002D66D7" w:rsidRPr="008A1933" w:rsidRDefault="002D66D7" w:rsidP="00E416BD">
            <w:pPr>
              <w:pStyle w:val="Sraopastraipa"/>
              <w:ind w:left="0"/>
              <w:jc w:val="both"/>
              <w:rPr>
                <w:rFonts w:ascii="Arial" w:hAnsi="Arial" w:cs="Arial"/>
                <w:color w:val="000000" w:themeColor="text1"/>
                <w:sz w:val="22"/>
                <w:szCs w:val="22"/>
              </w:rPr>
            </w:pPr>
            <w:r w:rsidRPr="008A1933">
              <w:rPr>
                <w:rFonts w:ascii="Arial" w:hAnsi="Arial" w:cs="Arial"/>
                <w:color w:val="000000" w:themeColor="text1"/>
                <w:sz w:val="22"/>
                <w:szCs w:val="22"/>
              </w:rPr>
              <w:t xml:space="preserve">Tiekėjas, tiekėjų grupės nariai bendrai (gali ir vienas tiekėjų grupės narys) ir (arba) ūkio subjektas, kurio pajėgumais remiasi tiekėjas, jeigu tiekėjas įrodys, kad šio ūkio subjekto ištekliai jam bus prieinami. </w:t>
            </w:r>
          </w:p>
        </w:tc>
      </w:tr>
    </w:tbl>
    <w:p w14:paraId="026B3F5A" w14:textId="77777777" w:rsidR="002D66D7" w:rsidRPr="00E54349" w:rsidRDefault="002D66D7" w:rsidP="002D66D7">
      <w:pPr>
        <w:spacing w:after="0" w:line="240" w:lineRule="auto"/>
        <w:ind w:right="-178"/>
        <w:rPr>
          <w:rFonts w:ascii="Arial" w:hAnsi="Arial" w:cs="Arial"/>
        </w:rPr>
      </w:pPr>
    </w:p>
    <w:p w14:paraId="3093A563" w14:textId="77777777" w:rsidR="007708C5" w:rsidRDefault="007708C5"/>
    <w:sectPr w:rsidR="007708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3300E"/>
    <w:multiLevelType w:val="hybridMultilevel"/>
    <w:tmpl w:val="88B64F2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 w15:restartNumberingAfterBreak="0">
    <w:nsid w:val="280E4DCE"/>
    <w:multiLevelType w:val="hybridMultilevel"/>
    <w:tmpl w:val="15F49A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6C54222C"/>
    <w:multiLevelType w:val="hybridMultilevel"/>
    <w:tmpl w:val="F39A14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6218217">
    <w:abstractNumId w:val="2"/>
  </w:num>
  <w:num w:numId="2" w16cid:durableId="430199499">
    <w:abstractNumId w:val="0"/>
  </w:num>
  <w:num w:numId="3" w16cid:durableId="897278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6D7"/>
    <w:rsid w:val="00006028"/>
    <w:rsid w:val="0009442E"/>
    <w:rsid w:val="000F72FA"/>
    <w:rsid w:val="002D66D7"/>
    <w:rsid w:val="003109CF"/>
    <w:rsid w:val="00403629"/>
    <w:rsid w:val="006B3D87"/>
    <w:rsid w:val="007708C5"/>
    <w:rsid w:val="007F7FA5"/>
    <w:rsid w:val="008854A3"/>
    <w:rsid w:val="008A1933"/>
    <w:rsid w:val="00987A9E"/>
    <w:rsid w:val="00B61A21"/>
    <w:rsid w:val="00C646AC"/>
    <w:rsid w:val="00CF4CBA"/>
    <w:rsid w:val="00DE09CB"/>
    <w:rsid w:val="0826F834"/>
    <w:rsid w:val="092BBF0F"/>
    <w:rsid w:val="0F291E5A"/>
    <w:rsid w:val="110FA955"/>
    <w:rsid w:val="1209870D"/>
    <w:rsid w:val="1655734B"/>
    <w:rsid w:val="171FB4BA"/>
    <w:rsid w:val="1C618833"/>
    <w:rsid w:val="40B3BD0F"/>
    <w:rsid w:val="49E6B947"/>
    <w:rsid w:val="698D19EB"/>
    <w:rsid w:val="71D29655"/>
    <w:rsid w:val="745315AA"/>
    <w:rsid w:val="77C4C7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F120F"/>
  <w15:chartTrackingRefBased/>
  <w15:docId w15:val="{C5D9BF6A-AFB6-43CC-AC3B-9F555A9AB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66D7"/>
    <w:pPr>
      <w:spacing w:after="200" w:line="276" w:lineRule="auto"/>
    </w:pPr>
    <w:rPr>
      <w:kern w:val="0"/>
      <w:sz w:val="22"/>
      <w:szCs w:val="22"/>
      <w14:ligatures w14:val="none"/>
    </w:rPr>
  </w:style>
  <w:style w:type="paragraph" w:styleId="Antrat1">
    <w:name w:val="heading 1"/>
    <w:basedOn w:val="prastasis"/>
    <w:next w:val="prastasis"/>
    <w:link w:val="Antrat1Diagrama"/>
    <w:uiPriority w:val="9"/>
    <w:qFormat/>
    <w:rsid w:val="002D66D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2D66D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2D66D7"/>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2D66D7"/>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2D66D7"/>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2D66D7"/>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2D66D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2D66D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2D66D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66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66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66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66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66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66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66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66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66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66D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2D66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66D7"/>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2D66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66D7"/>
    <w:pPr>
      <w:spacing w:before="160" w:after="160" w:line="278" w:lineRule="auto"/>
      <w:jc w:val="center"/>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2D66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2D66D7"/>
    <w:pPr>
      <w:spacing w:after="160" w:line="278" w:lineRule="auto"/>
      <w:ind w:left="720"/>
      <w:contextualSpacing/>
    </w:pPr>
    <w:rPr>
      <w:kern w:val="2"/>
      <w:sz w:val="24"/>
      <w:szCs w:val="24"/>
      <w14:ligatures w14:val="standardContextual"/>
    </w:rPr>
  </w:style>
  <w:style w:type="character" w:styleId="Rykuspabraukimas">
    <w:name w:val="Intense Emphasis"/>
    <w:basedOn w:val="Numatytasispastraiposriftas"/>
    <w:uiPriority w:val="21"/>
    <w:qFormat/>
    <w:rsid w:val="002D66D7"/>
    <w:rPr>
      <w:i/>
      <w:iCs/>
      <w:color w:val="0F4761" w:themeColor="accent1" w:themeShade="BF"/>
    </w:rPr>
  </w:style>
  <w:style w:type="paragraph" w:styleId="Iskirtacitata">
    <w:name w:val="Intense Quote"/>
    <w:basedOn w:val="prastasis"/>
    <w:next w:val="prastasis"/>
    <w:link w:val="IskirtacitataDiagrama"/>
    <w:uiPriority w:val="30"/>
    <w:qFormat/>
    <w:rsid w:val="002D66D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2D66D7"/>
    <w:rPr>
      <w:i/>
      <w:iCs/>
      <w:color w:val="0F4761" w:themeColor="accent1" w:themeShade="BF"/>
    </w:rPr>
  </w:style>
  <w:style w:type="character" w:styleId="Rykinuoroda">
    <w:name w:val="Intense Reference"/>
    <w:basedOn w:val="Numatytasispastraiposriftas"/>
    <w:uiPriority w:val="32"/>
    <w:qFormat/>
    <w:rsid w:val="002D66D7"/>
    <w:rPr>
      <w:b/>
      <w:bCs/>
      <w:smallCaps/>
      <w:color w:val="0F4761" w:themeColor="accent1" w:themeShade="BF"/>
      <w:spacing w:val="5"/>
    </w:rPr>
  </w:style>
  <w:style w:type="table" w:styleId="Lentelstinklelis">
    <w:name w:val="Table Grid"/>
    <w:basedOn w:val="prastojilentel"/>
    <w:uiPriority w:val="39"/>
    <w:rsid w:val="002D6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D6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31D6B-0749-48F5-922F-08036A67473E}">
  <ds:schemaRefs>
    <ds:schemaRef ds:uri="http://schemas.microsoft.com/office/2006/metadata/properties"/>
    <ds:schemaRef ds:uri="http://schemas.microsoft.com/office/infopath/2007/PartnerControls"/>
    <ds:schemaRef ds:uri="5017457c-d6e9-427d-bbf9-c89dfbdcecdf"/>
    <ds:schemaRef ds:uri="7c0f02d4-5e69-413a-b9e3-86a154c2ee92"/>
  </ds:schemaRefs>
</ds:datastoreItem>
</file>

<file path=customXml/itemProps2.xml><?xml version="1.0" encoding="utf-8"?>
<ds:datastoreItem xmlns:ds="http://schemas.openxmlformats.org/officeDocument/2006/customXml" ds:itemID="{F5650292-3EC8-4135-91D7-88C20C2C62D1}">
  <ds:schemaRefs>
    <ds:schemaRef ds:uri="http://schemas.microsoft.com/sharepoint/v3/contenttype/forms"/>
  </ds:schemaRefs>
</ds:datastoreItem>
</file>

<file path=customXml/itemProps3.xml><?xml version="1.0" encoding="utf-8"?>
<ds:datastoreItem xmlns:ds="http://schemas.openxmlformats.org/officeDocument/2006/customXml" ds:itemID="{B5830FB3-8FFD-4221-B0D9-9A54E437344D}"/>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1486</Words>
  <Characters>848</Characters>
  <Application>Microsoft Office Word</Application>
  <DocSecurity>0</DocSecurity>
  <Lines>7</Lines>
  <Paragraphs>4</Paragraphs>
  <ScaleCrop>false</ScaleCrop>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Laurinta Elinskaitė</dc:creator>
  <cp:keywords/>
  <dc:description/>
  <cp:lastModifiedBy>Eglė Alijeva</cp:lastModifiedBy>
  <cp:revision>6</cp:revision>
  <dcterms:created xsi:type="dcterms:W3CDTF">2025-04-11T11:29:00Z</dcterms:created>
  <dcterms:modified xsi:type="dcterms:W3CDTF">2025-04-11T11:32:00Z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